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D564" w14:textId="73E497DC" w:rsidR="00CB15FC" w:rsidRDefault="00A41F35">
      <w:r w:rsidRPr="00A41F35">
        <w:rPr>
          <w:b/>
          <w:u w:val="single"/>
        </w:rPr>
        <w:t>Goal #1:</w:t>
      </w:r>
      <w:r>
        <w:t xml:space="preserve">  Learn more about machine maintenance and resolving problems regarding the espresso mac</w:t>
      </w:r>
      <w:r w:rsidR="00DA4D31">
        <w:t xml:space="preserve">hine and the espresso grinder.  By the end of my internship, I would like to know how to maintain the machines and be able to resolve issues with them. </w:t>
      </w:r>
    </w:p>
    <w:p w14:paraId="3AC62BA1" w14:textId="77777777" w:rsidR="006B20FF" w:rsidRDefault="006B20FF"/>
    <w:p w14:paraId="5F849235" w14:textId="3595992B" w:rsidR="00A41F35" w:rsidRDefault="00A41F35" w:rsidP="00A41F35">
      <w:pPr>
        <w:ind w:left="720"/>
      </w:pPr>
      <w:r>
        <w:rPr>
          <w:b/>
          <w:u w:val="single"/>
        </w:rPr>
        <w:t>Objective #1:</w:t>
      </w:r>
      <w:r>
        <w:t xml:space="preserve">  During my shifts, I will observe when Laura works on the machines and after learning what to do, practice how to ensure optimum performance of the machines by following </w:t>
      </w:r>
      <w:r w:rsidR="00DA4D31">
        <w:t xml:space="preserve">her steps in maintaining them.  Other than observing, I will take notes, ask specific questions, and practice with Laura to make sure I am going through every step properly. </w:t>
      </w:r>
      <w:r w:rsidR="003C4D33">
        <w:t xml:space="preserve">  This goal will be completed once Laura watches me go through these steps and decides I am ready to do this on my own. </w:t>
      </w:r>
    </w:p>
    <w:p w14:paraId="7BE9E978" w14:textId="77777777" w:rsidR="006B20FF" w:rsidRDefault="006B20FF" w:rsidP="00A41F35">
      <w:pPr>
        <w:ind w:left="720"/>
      </w:pPr>
    </w:p>
    <w:p w14:paraId="57AEA836" w14:textId="79082DF3" w:rsidR="00A41F35" w:rsidRPr="00A41F35" w:rsidRDefault="00A41F35" w:rsidP="00A41F35">
      <w:pPr>
        <w:ind w:left="720"/>
      </w:pPr>
      <w:r>
        <w:rPr>
          <w:b/>
          <w:u w:val="single"/>
        </w:rPr>
        <w:t>Objective #2:</w:t>
      </w:r>
      <w:r>
        <w:t xml:space="preserve">  Outside of work, research the proper maintenance for different machines, the best way to keep them running well, and how to prolong the life of the machine.</w:t>
      </w:r>
      <w:r w:rsidR="00DA4D31">
        <w:t xml:space="preserve">  Some of this research may include reading the manuals, looking online at forums that talk about these machines’ maintenance, and watching videos online of othe</w:t>
      </w:r>
      <w:r w:rsidR="003C4D33">
        <w:t xml:space="preserve">r people cleaning the machines.  </w:t>
      </w:r>
      <w:r w:rsidR="00FB2012">
        <w:t xml:space="preserve">This research will be continuous throughout my learning of the machines. </w:t>
      </w:r>
    </w:p>
    <w:p w14:paraId="62781720" w14:textId="77777777" w:rsidR="00A41F35" w:rsidRDefault="00A41F35"/>
    <w:p w14:paraId="341C1BF7" w14:textId="747622CF" w:rsidR="00A41F35" w:rsidRDefault="00A41F35">
      <w:r>
        <w:rPr>
          <w:b/>
          <w:u w:val="single"/>
        </w:rPr>
        <w:t>Goal #2:</w:t>
      </w:r>
      <w:r w:rsidR="006B20FF">
        <w:t xml:space="preserve">  By the end of the internship, prepare </w:t>
      </w:r>
      <w:r w:rsidR="00FB2012">
        <w:t>a contract with Laura</w:t>
      </w:r>
      <w:r w:rsidR="006B20FF">
        <w:t xml:space="preserve"> to franchise a Beany’s To-Go.</w:t>
      </w:r>
    </w:p>
    <w:p w14:paraId="35699771" w14:textId="77777777" w:rsidR="006B20FF" w:rsidRDefault="006B20FF">
      <w:r>
        <w:tab/>
      </w:r>
    </w:p>
    <w:p w14:paraId="2EE3932F" w14:textId="0687FD34" w:rsidR="006B20FF" w:rsidRDefault="006B20FF" w:rsidP="006B20FF">
      <w:pPr>
        <w:ind w:left="720"/>
      </w:pPr>
      <w:r>
        <w:rPr>
          <w:b/>
          <w:u w:val="single"/>
        </w:rPr>
        <w:t>Objective #1:</w:t>
      </w:r>
      <w:r>
        <w:t xml:space="preserve">  During the internship, I will shadow Laura to understand how she wants her business to run, what type of business structure the company has, and know what her expecta</w:t>
      </w:r>
      <w:r w:rsidR="00FB2012">
        <w:t xml:space="preserve">tions are of the new franchise.  As I shadow and observe, I will make notes and </w:t>
      </w:r>
    </w:p>
    <w:p w14:paraId="6B923056" w14:textId="77777777" w:rsidR="006B20FF" w:rsidRDefault="006B20FF" w:rsidP="006B20FF">
      <w:pPr>
        <w:ind w:left="720"/>
      </w:pPr>
    </w:p>
    <w:p w14:paraId="62555145" w14:textId="0BFF3222" w:rsidR="006B20FF" w:rsidRDefault="006B20FF" w:rsidP="006B20FF">
      <w:pPr>
        <w:ind w:left="720"/>
      </w:pPr>
      <w:r>
        <w:rPr>
          <w:b/>
          <w:u w:val="single"/>
        </w:rPr>
        <w:t>Objective #2:</w:t>
      </w:r>
      <w:r>
        <w:t xml:space="preserve">  To ensure proper franchising practices, we will work together to</w:t>
      </w:r>
      <w:r w:rsidR="0009464D">
        <w:t xml:space="preserve"> research the International Franchise Association’s website, which gives a lot of information regarding where to start with your franchise.  Putting together documents like financial statements, audit reports, and creating a contract for the terms of the franchise will be key in our start of the franchising process.  The IFO will give us a head start with instructions and resourceful links on how to begin the process to open a Beany’s To-Go franchise.</w:t>
      </w:r>
      <w:bookmarkStart w:id="0" w:name="_GoBack"/>
      <w:bookmarkEnd w:id="0"/>
    </w:p>
    <w:p w14:paraId="21AB6FA0" w14:textId="77777777" w:rsidR="00547923" w:rsidRDefault="00547923" w:rsidP="00547923"/>
    <w:p w14:paraId="48E6047F" w14:textId="77777777" w:rsidR="00547923" w:rsidRDefault="00547923" w:rsidP="00547923"/>
    <w:p w14:paraId="3B475EE5" w14:textId="5591D927" w:rsidR="00547923" w:rsidRDefault="00547923" w:rsidP="00547923">
      <w:pPr>
        <w:rPr>
          <w:b/>
        </w:rPr>
      </w:pPr>
      <w:r>
        <w:rPr>
          <w:b/>
        </w:rPr>
        <w:t>Rationale for Internship:</w:t>
      </w:r>
    </w:p>
    <w:p w14:paraId="3C103A1A" w14:textId="77777777" w:rsidR="00547923" w:rsidRDefault="00547923" w:rsidP="00547923"/>
    <w:p w14:paraId="592EB675" w14:textId="18C74702" w:rsidR="00547923" w:rsidRPr="00547923" w:rsidRDefault="00547923" w:rsidP="00547923">
      <w:pPr>
        <w:widowControl w:val="0"/>
        <w:autoSpaceDE w:val="0"/>
        <w:autoSpaceDN w:val="0"/>
        <w:adjustRightInd w:val="0"/>
        <w:ind w:firstLine="720"/>
        <w:rPr>
          <w:rFonts w:cs="†çõ]ˇ"/>
        </w:rPr>
      </w:pPr>
      <w:r w:rsidRPr="00547923">
        <w:rPr>
          <w:rFonts w:cs="†çõ]ˇ"/>
        </w:rPr>
        <w:t xml:space="preserve">As I have gone through the Hospitality Management program, I have discovered that my ultimate goal after graduating is to own a local coffee shop with my husband. We have talked about how we will accomplish that goal and how we will dive into starting it once I am out of school. With this goal, I would like to continue learning about the coffee industry and what it takes to operate a business, </w:t>
      </w:r>
      <w:r w:rsidRPr="00547923">
        <w:rPr>
          <w:rFonts w:cs="†çõ]ˇ"/>
        </w:rPr>
        <w:lastRenderedPageBreak/>
        <w:t>so I feel like learning from an entrepreneur within the industry is the best way to accomplish that.</w:t>
      </w:r>
    </w:p>
    <w:p w14:paraId="5744819C" w14:textId="6112EF0E" w:rsidR="00547923" w:rsidRPr="00547923" w:rsidRDefault="00547923" w:rsidP="00547923">
      <w:pPr>
        <w:widowControl w:val="0"/>
        <w:autoSpaceDE w:val="0"/>
        <w:autoSpaceDN w:val="0"/>
        <w:adjustRightInd w:val="0"/>
        <w:ind w:firstLine="720"/>
        <w:rPr>
          <w:rFonts w:cs="†çõ]ˇ"/>
        </w:rPr>
      </w:pPr>
      <w:r w:rsidRPr="00547923">
        <w:rPr>
          <w:rFonts w:cs="†çõ]ˇ"/>
        </w:rPr>
        <w:t>I believe that wo</w:t>
      </w:r>
      <w:r>
        <w:rPr>
          <w:rFonts w:cs="†çõ]ˇ"/>
        </w:rPr>
        <w:t>rking with and learning from Laura</w:t>
      </w:r>
      <w:r w:rsidRPr="00547923">
        <w:rPr>
          <w:rFonts w:cs="†çõ]ˇ"/>
        </w:rPr>
        <w:t xml:space="preserve"> will be the best opportunity for myself as I strive toward my goal of opening a coffee shop. The skills I have learned in Hospitality Management about food and beverage service, business finance, and customer service will also help me as I go through this journey.</w:t>
      </w:r>
    </w:p>
    <w:sectPr w:rsidR="00547923" w:rsidRPr="00547923" w:rsidSect="00584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†çõ]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35"/>
    <w:rsid w:val="0009464D"/>
    <w:rsid w:val="003C4D33"/>
    <w:rsid w:val="00547923"/>
    <w:rsid w:val="00584956"/>
    <w:rsid w:val="006B20FF"/>
    <w:rsid w:val="00A41F35"/>
    <w:rsid w:val="00CB15FC"/>
    <w:rsid w:val="00DA4D31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7F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434</Words>
  <Characters>2480</Characters>
  <Application>Microsoft Macintosh Word</Application>
  <DocSecurity>0</DocSecurity>
  <Lines>20</Lines>
  <Paragraphs>5</Paragraphs>
  <ScaleCrop>false</ScaleCrop>
  <Company>Green Dot Bank/Bonneville Bank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Christensen</dc:creator>
  <cp:keywords/>
  <dc:description/>
  <cp:lastModifiedBy>Michael Christensen</cp:lastModifiedBy>
  <cp:revision>5</cp:revision>
  <dcterms:created xsi:type="dcterms:W3CDTF">2017-05-29T02:42:00Z</dcterms:created>
  <dcterms:modified xsi:type="dcterms:W3CDTF">2017-06-05T16:07:00Z</dcterms:modified>
</cp:coreProperties>
</file>